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2C" w:rsidRDefault="00A22D2C">
      <w:r>
        <w:rPr>
          <w:noProof/>
        </w:rPr>
        <w:drawing>
          <wp:inline distT="0" distB="0" distL="0" distR="0">
            <wp:extent cx="2590800" cy="995863"/>
            <wp:effectExtent l="0" t="0" r="0" b="0"/>
            <wp:docPr id="1" name="圖片 1" descr="台灣好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好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120" cy="998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D2C" w:rsidRPr="00A22D2C" w:rsidRDefault="00A22D2C" w:rsidP="00A22D2C"/>
    <w:p w:rsidR="00A22D2C" w:rsidRDefault="00A22D2C" w:rsidP="00A22D2C"/>
    <w:p w:rsidR="00A22D2C" w:rsidRPr="00A22D2C" w:rsidRDefault="00A22D2C" w:rsidP="00A22D2C">
      <w:pPr>
        <w:widowControl/>
        <w:shd w:val="clear" w:color="auto" w:fill="FFFFFF"/>
        <w:spacing w:before="225" w:after="225"/>
        <w:textAlignment w:val="baseline"/>
        <w:outlineLvl w:val="0"/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</w:pPr>
      <w:proofErr w:type="gramStart"/>
      <w:r w:rsidRPr="00A22D2C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輔英科大小年夜送暖</w:t>
      </w:r>
      <w:proofErr w:type="gramEnd"/>
      <w:r w:rsidRPr="00A22D2C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！</w:t>
      </w:r>
      <w:r w:rsidRPr="00A22D2C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60</w:t>
      </w:r>
      <w:r w:rsidRPr="00A22D2C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名境外生圍桌吃餃子　感受家鄉年味</w:t>
      </w:r>
    </w:p>
    <w:p w:rsidR="00A22D2C" w:rsidRPr="00A22D2C" w:rsidRDefault="00A22D2C" w:rsidP="00A22D2C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606060"/>
          <w:kern w:val="0"/>
          <w:sz w:val="18"/>
          <w:szCs w:val="18"/>
        </w:rPr>
      </w:pPr>
      <w:r w:rsidRPr="00A22D2C">
        <w:rPr>
          <w:rFonts w:ascii="inherit" w:eastAsia="新細明體" w:hAnsi="inherit" w:cs="Arial" w:hint="eastAsia"/>
          <w:caps/>
          <w:noProof/>
          <w:color w:val="606060"/>
          <w:spacing w:val="7"/>
          <w:kern w:val="0"/>
          <w:sz w:val="17"/>
          <w:szCs w:val="17"/>
          <w:bdr w:val="none" w:sz="0" w:space="0" w:color="auto" w:frame="1"/>
        </w:rPr>
        <w:drawing>
          <wp:inline distT="0" distB="0" distL="0" distR="0">
            <wp:extent cx="304800" cy="304800"/>
            <wp:effectExtent l="0" t="0" r="0" b="0"/>
            <wp:docPr id="5" name="圖片 5" descr="王 苡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王 苡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2D2C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記者</w:t>
      </w:r>
      <w:r w:rsidRPr="00A22D2C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 </w:t>
      </w:r>
      <w:hyperlink r:id="rId6" w:tooltip="「王 苡蘋」的文章" w:history="1">
        <w:r w:rsidRPr="00A22D2C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>王</w:t>
        </w:r>
        <w:r w:rsidRPr="00A22D2C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 xml:space="preserve"> </w:t>
        </w:r>
        <w:r w:rsidRPr="00A22D2C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>苡蘋</w:t>
        </w:r>
      </w:hyperlink>
      <w:r w:rsidRPr="00A22D2C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2026 </w:t>
      </w:r>
      <w:r w:rsidRPr="00A22D2C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年</w:t>
      </w:r>
      <w:r w:rsidRPr="00A22D2C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 2 </w:t>
      </w:r>
      <w:r w:rsidRPr="00A22D2C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月</w:t>
      </w:r>
      <w:r w:rsidRPr="00A22D2C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 16 </w:t>
      </w:r>
      <w:r w:rsidRPr="00A22D2C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日</w:t>
      </w:r>
    </w:p>
    <w:p w:rsidR="00A22D2C" w:rsidRPr="00A22D2C" w:rsidRDefault="00A22D2C" w:rsidP="00A22D2C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444444"/>
          <w:kern w:val="0"/>
          <w:sz w:val="21"/>
          <w:szCs w:val="21"/>
        </w:rPr>
      </w:pPr>
      <w:r w:rsidRPr="00A22D2C">
        <w:rPr>
          <w:rFonts w:ascii="inherit" w:eastAsia="新細明體" w:hAnsi="inherit" w:cs="Arial" w:hint="eastAsia"/>
          <w:noProof/>
          <w:color w:val="DA334A"/>
          <w:kern w:val="0"/>
          <w:sz w:val="21"/>
          <w:szCs w:val="21"/>
          <w:bdr w:val="none" w:sz="0" w:space="0" w:color="auto" w:frame="1"/>
        </w:rPr>
        <w:drawing>
          <wp:inline distT="0" distB="0" distL="0" distR="0">
            <wp:extent cx="7315200" cy="4791075"/>
            <wp:effectExtent l="0" t="0" r="0" b="9525"/>
            <wp:docPr id="4" name="圖片 4" descr="▲輔英科大舉辦「小年夜餐會暨二月份慶生餐會」，讓僑生感受過年氛圍。">
              <a:hlinkClick xmlns:a="http://schemas.openxmlformats.org/drawingml/2006/main" r:id="rId7" tooltip="&quot;輔英科大小年夜送暖！60名境外生圍桌吃餃子　感受家鄉年味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▲輔英科大舉辦「小年夜餐會暨二月份慶生餐會」，讓僑生感受過年氛圍。">
                      <a:hlinkClick r:id="rId7" tooltip="&quot;輔英科大小年夜送暖！60名境外生圍桌吃餃子　感受家鄉年味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479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D2C" w:rsidRPr="00A22D2C" w:rsidRDefault="00A22D2C" w:rsidP="00A22D2C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000000"/>
          <w:kern w:val="0"/>
          <w:sz w:val="27"/>
          <w:szCs w:val="27"/>
        </w:rPr>
      </w:pPr>
      <w:r w:rsidRPr="00A22D2C">
        <w:rPr>
          <w:rFonts w:ascii="inherit" w:eastAsia="新細明體" w:hAnsi="inherit" w:cs="Arial"/>
          <w:color w:val="000000"/>
          <w:kern w:val="0"/>
          <w:sz w:val="27"/>
          <w:szCs w:val="27"/>
        </w:rPr>
        <w:t>▲</w:t>
      </w:r>
      <w:proofErr w:type="gramStart"/>
      <w:r w:rsidRPr="00A22D2C">
        <w:rPr>
          <w:rFonts w:ascii="inherit" w:eastAsia="新細明體" w:hAnsi="inherit" w:cs="Arial"/>
          <w:color w:val="000000"/>
          <w:kern w:val="0"/>
          <w:sz w:val="27"/>
          <w:szCs w:val="27"/>
        </w:rPr>
        <w:t>輔英科大</w:t>
      </w:r>
      <w:proofErr w:type="gramEnd"/>
      <w:r w:rsidRPr="00A22D2C">
        <w:rPr>
          <w:rFonts w:ascii="inherit" w:eastAsia="新細明體" w:hAnsi="inherit" w:cs="Arial"/>
          <w:color w:val="000000"/>
          <w:kern w:val="0"/>
          <w:sz w:val="27"/>
          <w:szCs w:val="27"/>
        </w:rPr>
        <w:t>舉辦「</w:t>
      </w:r>
      <w:proofErr w:type="gramStart"/>
      <w:r w:rsidRPr="00A22D2C">
        <w:rPr>
          <w:rFonts w:ascii="inherit" w:eastAsia="新細明體" w:hAnsi="inherit" w:cs="Arial"/>
          <w:color w:val="000000"/>
          <w:kern w:val="0"/>
          <w:sz w:val="27"/>
          <w:szCs w:val="27"/>
        </w:rPr>
        <w:t>小年夜餐會</w:t>
      </w:r>
      <w:proofErr w:type="gramEnd"/>
      <w:r w:rsidRPr="00A22D2C">
        <w:rPr>
          <w:rFonts w:ascii="inherit" w:eastAsia="新細明體" w:hAnsi="inherit" w:cs="Arial"/>
          <w:color w:val="000000"/>
          <w:kern w:val="0"/>
          <w:sz w:val="27"/>
          <w:szCs w:val="27"/>
        </w:rPr>
        <w:t>暨二月份慶生餐會」，讓僑生感受過年氛圍。</w:t>
      </w:r>
    </w:p>
    <w:p w:rsidR="00A22D2C" w:rsidRPr="00A22D2C" w:rsidRDefault="00A22D2C" w:rsidP="00A22D2C">
      <w:pPr>
        <w:widowControl/>
        <w:shd w:val="clear" w:color="auto" w:fill="FFFFFF"/>
        <w:spacing w:line="480" w:lineRule="atLeast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hyperlink r:id="rId9" w:anchor="line" w:tgtFrame="_blank" w:tooltip="Line" w:history="1">
        <w:r w:rsidRPr="00A22D2C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Line</w:t>
        </w:r>
      </w:hyperlink>
      <w:hyperlink r:id="rId10" w:anchor="facebook" w:tgtFrame="_blank" w:tooltip="Facebook" w:history="1">
        <w:r w:rsidRPr="00A22D2C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Facebook</w:t>
        </w:r>
      </w:hyperlink>
      <w:hyperlink r:id="rId11" w:anchor="twitter" w:tgtFrame="_blank" w:tooltip="Twitter" w:history="1">
        <w:r w:rsidRPr="00A22D2C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Twitter</w:t>
        </w:r>
      </w:hyperlink>
      <w:hyperlink r:id="rId12" w:anchor="wechat" w:tgtFrame="_blank" w:tooltip="WeChat" w:history="1">
        <w:r w:rsidRPr="00A22D2C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WeChat</w:t>
        </w:r>
      </w:hyperlink>
      <w:hyperlink r:id="rId13" w:anchor="whatsapp" w:tgtFrame="_blank" w:tooltip="WhatsApp" w:history="1">
        <w:r w:rsidRPr="00A22D2C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WhatsApp</w:t>
        </w:r>
      </w:hyperlink>
      <w:hyperlink r:id="rId14" w:anchor="print" w:tgtFrame="_blank" w:tooltip="Print" w:history="1">
        <w:r w:rsidRPr="00A22D2C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Print</w:t>
        </w:r>
      </w:hyperlink>
      <w:hyperlink r:id="rId15" w:anchor="url=https%3A%2F%2Fnewstaiwan.net%2F2026%2F02%2F16%2F411358%2F&amp;title=%E8%BC%94%E8%8B%B1%E7%A7%91%E5%A4%A7%E5%B0%8F%E5%B9%B4%E5%A4%9C%E9%80%81%E6%9A%96%EF%BC%8160%E5%90%8D%E5%A2%83%E5%A4%96%E7%94%9F%E5%9C%8D%E6%A1%8C%E5%90%83%E9%A4%83%E5%AD%90%E3%80%80%E6%84%9F%E5%8F%97%E5%AE%B6%E9%84%89%E5%B9%B4%E5%91%B3" w:history="1">
        <w:r w:rsidRPr="00A22D2C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分享</w:t>
        </w:r>
      </w:hyperlink>
    </w:p>
    <w:p w:rsidR="00A22D2C" w:rsidRPr="00A22D2C" w:rsidRDefault="00A22D2C" w:rsidP="00A22D2C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555555"/>
          <w:kern w:val="0"/>
          <w:szCs w:val="24"/>
        </w:rPr>
      </w:pPr>
      <w:r w:rsidRPr="00A22D2C">
        <w:rPr>
          <w:rFonts w:ascii="inherit" w:eastAsia="新細明體" w:hAnsi="inherit" w:cs="Segoe UI"/>
          <w:color w:val="555555"/>
          <w:kern w:val="0"/>
          <w:szCs w:val="24"/>
          <w:bdr w:val="none" w:sz="0" w:space="0" w:color="auto" w:frame="1"/>
        </w:rPr>
        <w:t>新聞熱度：</w:t>
      </w:r>
      <w:r w:rsidRPr="00A22D2C">
        <w:rPr>
          <w:rFonts w:ascii="inherit" w:eastAsia="新細明體" w:hAnsi="inherit" w:cs="Segoe UI"/>
          <w:color w:val="555555"/>
          <w:kern w:val="0"/>
          <w:szCs w:val="24"/>
          <w:bdr w:val="none" w:sz="0" w:space="0" w:color="auto" w:frame="1"/>
        </w:rPr>
        <w:t>4,591</w:t>
      </w:r>
    </w:p>
    <w:p w:rsidR="00A22D2C" w:rsidRPr="00A22D2C" w:rsidRDefault="00A22D2C" w:rsidP="00A22D2C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1C1C1C"/>
          <w:kern w:val="0"/>
          <w:sz w:val="23"/>
          <w:szCs w:val="23"/>
        </w:rPr>
      </w:pPr>
      <w:r w:rsidRPr="00A22D2C">
        <w:rPr>
          <w:rFonts w:ascii="inherit" w:eastAsia="新細明體" w:hAnsi="inherit" w:cs="Segoe UI"/>
          <w:color w:val="666666"/>
          <w:kern w:val="0"/>
          <w:sz w:val="23"/>
          <w:szCs w:val="23"/>
          <w:bdr w:val="none" w:sz="0" w:space="0" w:color="auto" w:frame="1"/>
        </w:rPr>
        <w:t>字體調整：</w:t>
      </w:r>
      <w:r w:rsidRPr="00A22D2C">
        <w:rPr>
          <w:rFonts w:ascii="inherit" w:eastAsia="新細明體" w:hAnsi="inherit" w:cs="Segoe UI"/>
          <w:color w:val="1C1C1C"/>
          <w:kern w:val="0"/>
          <w:sz w:val="23"/>
          <w:szCs w:val="23"/>
        </w:rPr>
        <w:t>A+A-</w:t>
      </w:r>
    </w:p>
    <w:p w:rsidR="00A22D2C" w:rsidRPr="00A22D2C" w:rsidRDefault="00A22D2C" w:rsidP="00A22D2C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【記者</w:t>
      </w:r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</w:t>
      </w:r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王苡蘋／高雄</w:t>
      </w:r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</w:t>
      </w:r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報導】為讓無法返鄉過年的境外學生在異鄉也能感受年節團圓氛圍，輔英科技大學日前舉辦「</w:t>
      </w:r>
      <w:proofErr w:type="gramStart"/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小年夜餐會</w:t>
      </w:r>
      <w:proofErr w:type="gramEnd"/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暨二月份慶生餐會」，邀請近</w:t>
      </w:r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60</w:t>
      </w:r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名</w:t>
      </w:r>
      <w:proofErr w:type="gramStart"/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僑生齊聚</w:t>
      </w:r>
      <w:proofErr w:type="gramEnd"/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一堂共享水餃等應景佳餚，在溫馨熱絡的氣氛中提前歡度農曆新年，校方師長到場陪伴，讓學生直呼「像在家圍爐」。</w:t>
      </w:r>
    </w:p>
    <w:p w:rsidR="00A22D2C" w:rsidRPr="00A22D2C" w:rsidRDefault="00A22D2C" w:rsidP="00A22D2C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1C1C1C"/>
          <w:kern w:val="0"/>
          <w:szCs w:val="24"/>
        </w:rPr>
      </w:pPr>
      <w:r w:rsidRPr="00A22D2C">
        <w:rPr>
          <w:rFonts w:ascii="Arial" w:eastAsia="新細明體" w:hAnsi="Arial" w:cs="Arial"/>
          <w:noProof/>
          <w:color w:val="1C1C1C"/>
          <w:kern w:val="0"/>
          <w:szCs w:val="24"/>
        </w:rPr>
        <w:lastRenderedPageBreak/>
        <w:drawing>
          <wp:inline distT="0" distB="0" distL="0" distR="0">
            <wp:extent cx="11430000" cy="8267700"/>
            <wp:effectExtent l="0" t="0" r="0" b="0"/>
            <wp:docPr id="3" name="圖片 3" descr="https://img.newstaiwan.net/2026/02/1771213136197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newstaiwan.net/2026/02/1771213136197-scaled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26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2D2C">
        <w:rPr>
          <w:rFonts w:ascii="Arial" w:eastAsia="新細明體" w:hAnsi="Arial" w:cs="Arial"/>
          <w:color w:val="1C1C1C"/>
          <w:kern w:val="0"/>
          <w:szCs w:val="24"/>
        </w:rPr>
        <w:t>▲</w:t>
      </w:r>
      <w:proofErr w:type="gramStart"/>
      <w:r w:rsidRPr="00A22D2C">
        <w:rPr>
          <w:rFonts w:ascii="Arial" w:eastAsia="新細明體" w:hAnsi="Arial" w:cs="Arial"/>
          <w:color w:val="1C1C1C"/>
          <w:kern w:val="0"/>
          <w:szCs w:val="24"/>
        </w:rPr>
        <w:t>輔英科大林</w:t>
      </w:r>
      <w:proofErr w:type="gramEnd"/>
      <w:r w:rsidRPr="00A22D2C">
        <w:rPr>
          <w:rFonts w:ascii="Arial" w:eastAsia="新細明體" w:hAnsi="Arial" w:cs="Arial"/>
          <w:color w:val="1C1C1C"/>
          <w:kern w:val="0"/>
          <w:szCs w:val="24"/>
        </w:rPr>
        <w:t>爵士校長（左一）小年夜陪伴境外生用餐過節。</w:t>
      </w:r>
    </w:p>
    <w:p w:rsidR="00A22D2C" w:rsidRPr="00A22D2C" w:rsidRDefault="00A22D2C" w:rsidP="00A22D2C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lastRenderedPageBreak/>
        <w:t>活動於</w:t>
      </w:r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15</w:t>
      </w:r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日晚間舉行，由校長</w:t>
      </w:r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</w:t>
      </w:r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林爵士</w:t>
      </w:r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</w:t>
      </w:r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親自主持，並偕同夫人及多位行政與宿舍輔導人員出席，與境外生面對面交流、共桌用餐。現場佈置洋溢年節喜氣，師生互動頻繁、笑聲不斷，展現校園如家般的關懷氛圍。</w:t>
      </w:r>
    </w:p>
    <w:p w:rsidR="00A22D2C" w:rsidRPr="00A22D2C" w:rsidRDefault="00A22D2C" w:rsidP="00A22D2C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林爵士致詞表示，學校長期推動國際化發展，並以「愛在輔英，專業溫暖」為核心理念，希望打造具凝聚力的校園共同體。他指出，</w:t>
      </w:r>
      <w:proofErr w:type="gramStart"/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境外生遠赴</w:t>
      </w:r>
      <w:proofErr w:type="gramEnd"/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海外求學，春節</w:t>
      </w:r>
      <w:proofErr w:type="gramStart"/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期間難</w:t>
      </w:r>
      <w:proofErr w:type="gramEnd"/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與家人團聚，校方更應主動關懷與陪伴，讓學生在台安心學習、專心精進專業，未來學成後回饋社會。</w:t>
      </w:r>
    </w:p>
    <w:p w:rsidR="00A22D2C" w:rsidRPr="00A22D2C" w:rsidRDefault="00A22D2C" w:rsidP="00A22D2C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1C1C1C"/>
          <w:kern w:val="0"/>
          <w:szCs w:val="24"/>
        </w:rPr>
      </w:pPr>
      <w:r w:rsidRPr="00A22D2C">
        <w:rPr>
          <w:rFonts w:ascii="Arial" w:eastAsia="新細明體" w:hAnsi="Arial" w:cs="Arial"/>
          <w:noProof/>
          <w:color w:val="1C1C1C"/>
          <w:kern w:val="0"/>
          <w:szCs w:val="24"/>
        </w:rPr>
        <w:lastRenderedPageBreak/>
        <w:drawing>
          <wp:inline distT="0" distB="0" distL="0" distR="0">
            <wp:extent cx="10553700" cy="10496550"/>
            <wp:effectExtent l="0" t="0" r="0" b="0"/>
            <wp:docPr id="2" name="圖片 2" descr="https://img.newstaiwan.net/2026/02/17712131363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newstaiwan.net/2026/02/1771213136367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700" cy="1049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2D2C">
        <w:rPr>
          <w:rFonts w:ascii="Arial" w:eastAsia="新細明體" w:hAnsi="Arial" w:cs="Arial"/>
          <w:color w:val="1C1C1C"/>
          <w:kern w:val="0"/>
          <w:szCs w:val="24"/>
        </w:rPr>
        <w:lastRenderedPageBreak/>
        <w:t>▲</w:t>
      </w:r>
      <w:proofErr w:type="gramStart"/>
      <w:r w:rsidRPr="00A22D2C">
        <w:rPr>
          <w:rFonts w:ascii="Arial" w:eastAsia="新細明體" w:hAnsi="Arial" w:cs="Arial"/>
          <w:color w:val="1C1C1C"/>
          <w:kern w:val="0"/>
          <w:szCs w:val="24"/>
        </w:rPr>
        <w:t>輔英科大林</w:t>
      </w:r>
      <w:proofErr w:type="gramEnd"/>
      <w:r w:rsidRPr="00A22D2C">
        <w:rPr>
          <w:rFonts w:ascii="Arial" w:eastAsia="新細明體" w:hAnsi="Arial" w:cs="Arial"/>
          <w:color w:val="1C1C1C"/>
          <w:kern w:val="0"/>
          <w:szCs w:val="24"/>
        </w:rPr>
        <w:t>爵士校長（右二）</w:t>
      </w:r>
      <w:proofErr w:type="gramStart"/>
      <w:r w:rsidRPr="00A22D2C">
        <w:rPr>
          <w:rFonts w:ascii="Arial" w:eastAsia="新細明體" w:hAnsi="Arial" w:cs="Arial"/>
          <w:color w:val="1C1C1C"/>
          <w:kern w:val="0"/>
          <w:szCs w:val="24"/>
        </w:rPr>
        <w:t>小年夜致贈</w:t>
      </w:r>
      <w:proofErr w:type="gramEnd"/>
      <w:r w:rsidRPr="00A22D2C">
        <w:rPr>
          <w:rFonts w:ascii="Arial" w:eastAsia="新細明體" w:hAnsi="Arial" w:cs="Arial"/>
          <w:color w:val="1C1C1C"/>
          <w:kern w:val="0"/>
          <w:szCs w:val="24"/>
        </w:rPr>
        <w:t>「賀歲彩券」給境外生驚喜。</w:t>
      </w:r>
    </w:p>
    <w:p w:rsidR="00A22D2C" w:rsidRPr="00A22D2C" w:rsidRDefault="00A22D2C" w:rsidP="00A22D2C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餐會除安排象徵圓滿吉祥的水餃料理外，也特別替二月份壽星舉辦慶生儀式，在生日歌祝福聲中許願、切蛋糕，場面溫馨感人。活動高潮則是有獎徵答橋段，學生踴躍搶答，氣氛熱烈；校長更準備象徵好運的賀歲彩券</w:t>
      </w:r>
      <w:proofErr w:type="gramStart"/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致贈僑生</w:t>
      </w:r>
      <w:proofErr w:type="gramEnd"/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，為新春增添喜氣與期待。</w:t>
      </w:r>
    </w:p>
    <w:p w:rsidR="00A22D2C" w:rsidRPr="00A22D2C" w:rsidRDefault="00A22D2C" w:rsidP="00A22D2C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代理學</w:t>
      </w:r>
      <w:proofErr w:type="gramStart"/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務</w:t>
      </w:r>
      <w:proofErr w:type="gramEnd"/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長</w:t>
      </w:r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</w:t>
      </w:r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陳冠位</w:t>
      </w:r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</w:t>
      </w:r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表示，此次活動整合國際處、學</w:t>
      </w:r>
      <w:proofErr w:type="gramStart"/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務</w:t>
      </w:r>
      <w:proofErr w:type="gramEnd"/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處與宿舍團隊共同籌劃，希望在年節期間持續提供關懷與支持。透過共餐交流，不僅能即時了解僑生在台生活與學習狀況，也能強化其對校園的歸屬感與認同感，讓異鄉求學之路不再孤單。（圖</w:t>
      </w:r>
      <w:proofErr w:type="gramStart"/>
      <w:r w:rsidRPr="00A22D2C">
        <w:rPr>
          <w:rFonts w:ascii="新細明體" w:eastAsia="新細明體" w:hAnsi="新細明體" w:cs="新細明體" w:hint="eastAsia"/>
          <w:color w:val="1C1C1C"/>
          <w:kern w:val="0"/>
          <w:sz w:val="27"/>
          <w:szCs w:val="27"/>
        </w:rPr>
        <w:t>╱</w:t>
      </w:r>
      <w:proofErr w:type="gramEnd"/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記者王</w:t>
      </w:r>
      <w:proofErr w:type="gramStart"/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苡蘋</w:t>
      </w:r>
      <w:proofErr w:type="gramEnd"/>
      <w:r w:rsidRPr="00A22D2C">
        <w:rPr>
          <w:rFonts w:ascii="inherit" w:eastAsia="新細明體" w:hAnsi="inherit" w:cs="Arial"/>
          <w:color w:val="1C1C1C"/>
          <w:kern w:val="0"/>
          <w:sz w:val="27"/>
          <w:szCs w:val="27"/>
        </w:rPr>
        <w:t>翻攝）</w:t>
      </w:r>
    </w:p>
    <w:p w:rsidR="00C066D7" w:rsidRPr="00A22D2C" w:rsidRDefault="00C066D7" w:rsidP="00A22D2C">
      <w:bookmarkStart w:id="0" w:name="_GoBack"/>
      <w:bookmarkEnd w:id="0"/>
    </w:p>
    <w:sectPr w:rsidR="00C066D7" w:rsidRPr="00A22D2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2C"/>
    <w:rsid w:val="00A22D2C"/>
    <w:rsid w:val="00C0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8F0B86-39B6-41CC-9315-5075711E8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22D2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22D2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meta-item">
    <w:name w:val="meta-item"/>
    <w:basedOn w:val="a0"/>
    <w:rsid w:val="00A22D2C"/>
  </w:style>
  <w:style w:type="character" w:customStyle="1" w:styleId="by">
    <w:name w:val="by"/>
    <w:basedOn w:val="a0"/>
    <w:rsid w:val="00A22D2C"/>
  </w:style>
  <w:style w:type="character" w:styleId="a3">
    <w:name w:val="Hyperlink"/>
    <w:basedOn w:val="a0"/>
    <w:uiPriority w:val="99"/>
    <w:semiHidden/>
    <w:unhideWhenUsed/>
    <w:rsid w:val="00A22D2C"/>
    <w:rPr>
      <w:color w:val="0000FF"/>
      <w:u w:val="single"/>
    </w:rPr>
  </w:style>
  <w:style w:type="character" w:customStyle="1" w:styleId="a2alabel">
    <w:name w:val="a2a_label"/>
    <w:basedOn w:val="a0"/>
    <w:rsid w:val="00A22D2C"/>
  </w:style>
  <w:style w:type="character" w:customStyle="1" w:styleId="gdm-label">
    <w:name w:val="gdm-label"/>
    <w:basedOn w:val="a0"/>
    <w:rsid w:val="00A22D2C"/>
  </w:style>
  <w:style w:type="paragraph" w:styleId="Web">
    <w:name w:val="Normal (Web)"/>
    <w:basedOn w:val="a"/>
    <w:uiPriority w:val="99"/>
    <w:semiHidden/>
    <w:unhideWhenUsed/>
    <w:rsid w:val="00A22D2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5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1664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8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5739402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9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1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43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660058">
                      <w:marLeft w:val="0"/>
                      <w:marRight w:val="0"/>
                      <w:marTop w:val="0"/>
                      <w:marBottom w:val="3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70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0494124">
                      <w:marLeft w:val="0"/>
                      <w:marRight w:val="0"/>
                      <w:marTop w:val="225"/>
                      <w:marBottom w:val="363"/>
                      <w:divBdr>
                        <w:top w:val="single" w:sz="6" w:space="11" w:color="EEEEEE"/>
                        <w:left w:val="none" w:sz="0" w:space="0" w:color="auto"/>
                        <w:bottom w:val="single" w:sz="6" w:space="11" w:color="EEEEEE"/>
                        <w:right w:val="none" w:sz="0" w:space="0" w:color="auto"/>
                      </w:divBdr>
                      <w:divsChild>
                        <w:div w:id="63317533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34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087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newstaiwan.net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mg.newstaiwan.net/2026/02/1771213135962-scaled.jpg" TargetMode="External"/><Relationship Id="rId12" Type="http://schemas.openxmlformats.org/officeDocument/2006/relationships/hyperlink" Target="https://newstaiwan.net/" TargetMode="External"/><Relationship Id="rId17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image" Target="media/image4.jpeg"/><Relationship Id="rId1" Type="http://schemas.openxmlformats.org/officeDocument/2006/relationships/styles" Target="styles.xml"/><Relationship Id="rId6" Type="http://schemas.openxmlformats.org/officeDocument/2006/relationships/hyperlink" Target="https://newstaiwan.net/author/ee77696796bdd7d0/" TargetMode="External"/><Relationship Id="rId11" Type="http://schemas.openxmlformats.org/officeDocument/2006/relationships/hyperlink" Target="https://newstaiwan.net/" TargetMode="External"/><Relationship Id="rId5" Type="http://schemas.openxmlformats.org/officeDocument/2006/relationships/image" Target="media/image2.jpeg"/><Relationship Id="rId15" Type="http://schemas.openxmlformats.org/officeDocument/2006/relationships/hyperlink" Target="https://www.addtoany.com/share" TargetMode="External"/><Relationship Id="rId10" Type="http://schemas.openxmlformats.org/officeDocument/2006/relationships/hyperlink" Target="https://newstaiwan.net/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hyperlink" Target="https://newstaiwan.net/" TargetMode="External"/><Relationship Id="rId14" Type="http://schemas.openxmlformats.org/officeDocument/2006/relationships/hyperlink" Target="https://newstaiwan.net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2026-03-19T02:16:00Z</dcterms:created>
  <dcterms:modified xsi:type="dcterms:W3CDTF">2026-03-19T02:22:00Z</dcterms:modified>
</cp:coreProperties>
</file>